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BBFD" w14:textId="77777777"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14:paraId="6810B24C" w14:textId="77777777"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 xml:space="preserve">Δ ι α δ ι κ α σ ί α    Σ υ μ </w:t>
      </w:r>
      <w:proofErr w:type="spellStart"/>
      <w:r w:rsidRPr="002B0294">
        <w:rPr>
          <w:b/>
          <w:sz w:val="28"/>
          <w:szCs w:val="28"/>
          <w:u w:val="single"/>
        </w:rPr>
        <w:t>μ</w:t>
      </w:r>
      <w:proofErr w:type="spellEnd"/>
      <w:r w:rsidRPr="002B0294">
        <w:rPr>
          <w:b/>
          <w:sz w:val="28"/>
          <w:szCs w:val="28"/>
          <w:u w:val="single"/>
        </w:rPr>
        <w:t xml:space="preserve"> ε τ ο χ ή ς</w:t>
      </w:r>
    </w:p>
    <w:p w14:paraId="63950232" w14:textId="77777777" w:rsidR="001D13B0" w:rsidRDefault="001D13B0" w:rsidP="002B0294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14:paraId="66822A47" w14:textId="77777777"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FootnoteReference"/>
          <w:sz w:val="24"/>
          <w:szCs w:val="24"/>
        </w:rPr>
        <w:footnoteReference w:id="1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</w:t>
      </w:r>
      <w:r w:rsidR="00264F0B">
        <w:rPr>
          <w:sz w:val="24"/>
          <w:szCs w:val="24"/>
        </w:rPr>
        <w:t xml:space="preserve">μπορεί να </w:t>
      </w:r>
      <w:r w:rsidR="00C51C74">
        <w:rPr>
          <w:sz w:val="24"/>
          <w:szCs w:val="24"/>
        </w:rPr>
        <w:t>καταβληθεί</w:t>
      </w:r>
      <w:r w:rsidR="00264F0B">
        <w:rPr>
          <w:sz w:val="24"/>
          <w:szCs w:val="24"/>
        </w:rPr>
        <w:t xml:space="preserve"> κατά τις ημέρες του Συνεδρίου ή να </w:t>
      </w:r>
      <w:r>
        <w:rPr>
          <w:sz w:val="24"/>
          <w:szCs w:val="24"/>
        </w:rPr>
        <w:t xml:space="preserve">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1D1995" w:rsidRPr="001D1995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 w:rsidR="006844E8">
        <w:rPr>
          <w:rFonts w:cs="Arial"/>
        </w:rPr>
        <w:t>αίτηση εγγραφής,</w:t>
      </w:r>
      <w:r w:rsidR="006844E8" w:rsidRPr="00D135AB">
        <w:rPr>
          <w:rFonts w:cs="Arial"/>
        </w:rPr>
        <w:t xml:space="preserve"> </w:t>
      </w:r>
      <w:r>
        <w:rPr>
          <w:rFonts w:cs="Arial"/>
        </w:rPr>
        <w:t xml:space="preserve">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proofErr w:type="spellStart"/>
      <w:r w:rsidRPr="006A1CE7">
        <w:rPr>
          <w:sz w:val="24"/>
          <w:szCs w:val="24"/>
          <w:lang w:val="en-US"/>
        </w:rPr>
        <w:t>hfaa</w:t>
      </w:r>
      <w:proofErr w:type="spellEnd"/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14:paraId="2A9CD823" w14:textId="3243553E"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14:paraId="5C2A03DD" w14:textId="459A8D49" w:rsidR="00D135AB" w:rsidRDefault="00D135AB" w:rsidP="002B0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Κατά τις ημέρες του Συνεδρίου θα ισχύουν τα προβλεπόμενα μέτρα υγειονομικής προστασίας.</w:t>
      </w:r>
    </w:p>
    <w:p w14:paraId="552B0096" w14:textId="77777777" w:rsidR="00D135AB" w:rsidRDefault="00D135AB" w:rsidP="002B0294">
      <w:pPr>
        <w:spacing w:after="0" w:line="240" w:lineRule="auto"/>
        <w:jc w:val="both"/>
        <w:rPr>
          <w:sz w:val="24"/>
          <w:szCs w:val="24"/>
        </w:rPr>
      </w:pPr>
    </w:p>
    <w:p w14:paraId="5E1C713B" w14:textId="77777777"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proofErr w:type="spellStart"/>
      <w:r w:rsidRPr="006A1CE7">
        <w:rPr>
          <w:sz w:val="24"/>
          <w:szCs w:val="24"/>
          <w:lang w:val="en-US"/>
        </w:rPr>
        <w:t>hfaa</w:t>
      </w:r>
      <w:proofErr w:type="spellEnd"/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14:paraId="0430DF52" w14:textId="77777777"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14:paraId="61F3FC11" w14:textId="77777777"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14:paraId="681A099D" w14:textId="77777777"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14:paraId="49EFCC63" w14:textId="77777777"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A3FB" w14:textId="77777777" w:rsidR="006B5704" w:rsidRDefault="006B5704">
      <w:r>
        <w:separator/>
      </w:r>
    </w:p>
  </w:endnote>
  <w:endnote w:type="continuationSeparator" w:id="0">
    <w:p w14:paraId="4FD4AB86" w14:textId="77777777" w:rsidR="006B5704" w:rsidRDefault="006B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6D13" w14:textId="77777777" w:rsidR="006B5704" w:rsidRDefault="006B5704">
      <w:r>
        <w:separator/>
      </w:r>
    </w:p>
  </w:footnote>
  <w:footnote w:type="continuationSeparator" w:id="0">
    <w:p w14:paraId="655568A9" w14:textId="77777777" w:rsidR="006B5704" w:rsidRDefault="006B5704">
      <w:r>
        <w:continuationSeparator/>
      </w:r>
    </w:p>
  </w:footnote>
  <w:footnote w:id="1">
    <w:p w14:paraId="7C7AA8DD" w14:textId="77777777"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FootnoteReference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14:paraId="08AD31E1" w14:textId="77777777"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64F0B"/>
    <w:rsid w:val="00281662"/>
    <w:rsid w:val="002B0294"/>
    <w:rsid w:val="00326BB0"/>
    <w:rsid w:val="00381431"/>
    <w:rsid w:val="004536C2"/>
    <w:rsid w:val="00461209"/>
    <w:rsid w:val="00483FBF"/>
    <w:rsid w:val="004D6B99"/>
    <w:rsid w:val="004E2B48"/>
    <w:rsid w:val="00510A8B"/>
    <w:rsid w:val="00511998"/>
    <w:rsid w:val="005779B8"/>
    <w:rsid w:val="005C6D68"/>
    <w:rsid w:val="005F1813"/>
    <w:rsid w:val="005F3280"/>
    <w:rsid w:val="005F7C12"/>
    <w:rsid w:val="0063015E"/>
    <w:rsid w:val="00635918"/>
    <w:rsid w:val="0065348C"/>
    <w:rsid w:val="006844E8"/>
    <w:rsid w:val="00691C11"/>
    <w:rsid w:val="006A1CE7"/>
    <w:rsid w:val="006B5704"/>
    <w:rsid w:val="006E4D9A"/>
    <w:rsid w:val="00801A83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92C7E"/>
    <w:rsid w:val="00C96509"/>
    <w:rsid w:val="00CA05F9"/>
    <w:rsid w:val="00CD0440"/>
    <w:rsid w:val="00D135AB"/>
    <w:rsid w:val="00D457C7"/>
    <w:rsid w:val="00D9541C"/>
    <w:rsid w:val="00DE66A2"/>
    <w:rsid w:val="00E400F8"/>
    <w:rsid w:val="00E44232"/>
    <w:rsid w:val="00E46A11"/>
    <w:rsid w:val="00E6033F"/>
    <w:rsid w:val="00ED5D15"/>
    <w:rsid w:val="00EF14B0"/>
    <w:rsid w:val="00F14744"/>
    <w:rsid w:val="00F434F7"/>
    <w:rsid w:val="00F918E1"/>
    <w:rsid w:val="00F95E8C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DA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510A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43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2B029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B0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0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2021-12-03T11:52:00Z</dcterms:created>
  <dcterms:modified xsi:type="dcterms:W3CDTF">2021-12-03T11:52:00Z</dcterms:modified>
</cp:coreProperties>
</file>